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00" w:lineRule="atLeast"/>
        <w:ind w:left="-424" w:leftChars="-202"/>
        <w:rPr>
          <w:rFonts w:ascii="黑体" w:hAnsi="黑体" w:eastAsia="黑体" w:cs="方正小标宋简体"/>
          <w:b/>
          <w:color w:val="333333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/>
          <w:color w:val="333333"/>
          <w:sz w:val="32"/>
          <w:szCs w:val="32"/>
          <w:lang w:val="en-US" w:eastAsia="zh-CN"/>
        </w:rPr>
        <w:t>1</w:t>
      </w:r>
      <w:r>
        <w:rPr>
          <w:rFonts w:ascii="黑体" w:hAnsi="黑体" w:eastAsia="黑体" w:cs="方正小标宋简体"/>
          <w:b/>
          <w:color w:val="333333"/>
          <w:sz w:val="32"/>
          <w:szCs w:val="32"/>
        </w:rPr>
        <w:t>：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atLeast"/>
        <w:jc w:val="center"/>
        <w:rPr>
          <w:rFonts w:ascii="黑体" w:hAnsi="黑体" w:eastAsia="黑体" w:cs="Calibri"/>
          <w:b/>
          <w:color w:val="333333"/>
          <w:sz w:val="32"/>
          <w:szCs w:val="32"/>
        </w:rPr>
      </w:pPr>
      <w:r>
        <w:rPr>
          <w:rFonts w:hint="eastAsia" w:ascii="黑体" w:hAnsi="黑体" w:eastAsia="黑体" w:cs="方正小标宋简体"/>
          <w:b/>
          <w:color w:val="333333"/>
          <w:sz w:val="32"/>
          <w:szCs w:val="32"/>
        </w:rPr>
        <w:t>安徽省大学生微电影大赛指导教师承诺书</w:t>
      </w:r>
    </w:p>
    <w:p>
      <w:pPr>
        <w:pStyle w:val="4"/>
        <w:spacing w:before="0" w:beforeAutospacing="0" w:after="0" w:afterAutospacing="0"/>
        <w:ind w:firstLine="640" w:firstLineChars="20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本人自愿参加</w:t>
      </w:r>
      <w:r>
        <w:rPr>
          <w:rFonts w:hint="eastAsia" w:ascii="仿宋" w:hAnsi="仿宋" w:eastAsia="仿宋" w:cs="方正小标宋简体"/>
          <w:color w:val="333333"/>
          <w:sz w:val="32"/>
          <w:szCs w:val="32"/>
        </w:rPr>
        <w:t>安徽省大学生微电影大赛赛事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工作。为进一步提高廉洁自律意识，客观公正的履行职责，我以参赛队指导教师的身份和荣誉郑重作出如下承诺：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1．尊重大赛组委会及秘书处，尊重专家和评委，尊重其他参赛单位和选手，认真指导学生参加</w:t>
      </w:r>
      <w:r>
        <w:rPr>
          <w:rFonts w:hint="eastAsia" w:ascii="仿宋" w:hAnsi="仿宋" w:eastAsia="仿宋" w:cs="方正小标宋简体"/>
          <w:color w:val="333333"/>
          <w:sz w:val="32"/>
          <w:szCs w:val="32"/>
        </w:rPr>
        <w:t>安徽省大学生微电影大赛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，客观、公正地履行职责。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3．遵守公正、公平原则，不干预评委、仲裁员等工作，影响比赛成绩。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4．不为所带队学生的违纪行为说情、解脱。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5．不发表、不传播没有根据并对大赛产生不利影响的言论。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6．不隐瞒按规定应该回避的事项。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7．对于涉嫌泄密事宜，愿接受、协助、配合相关部门的监督检查，并履行举证义务。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8．如若发生上述问题，自愿承担相关责任。</w:t>
      </w:r>
    </w:p>
    <w:p>
      <w:pPr>
        <w:pStyle w:val="4"/>
        <w:spacing w:before="0" w:beforeAutospacing="0" w:after="0" w:afterAutospacing="0"/>
        <w:ind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特此承诺！</w:t>
      </w:r>
      <w:r>
        <w:rPr>
          <w:rFonts w:ascii="Calibri" w:hAnsi="Calibri" w:cs="Calibri"/>
          <w:color w:val="333333"/>
          <w:sz w:val="32"/>
          <w:szCs w:val="32"/>
        </w:rPr>
        <w:t> </w:t>
      </w:r>
    </w:p>
    <w:p>
      <w:pPr>
        <w:pStyle w:val="4"/>
        <w:spacing w:before="0" w:beforeAutospacing="0" w:after="0" w:afterAutospacing="0"/>
        <w:ind w:right="-483" w:rightChars="-230" w:firstLine="560"/>
        <w:contextualSpacing/>
        <w:jc w:val="both"/>
        <w:rPr>
          <w:rFonts w:ascii="Calibri" w:hAnsi="Calibri" w:cs="Calibri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指导教师（签名）：</w:t>
      </w:r>
      <w:r>
        <w:rPr>
          <w:rFonts w:hint="eastAsia" w:ascii="Calibri" w:hAnsi="Calibri" w:cs="Calibri"/>
          <w:color w:val="333333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13590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C"/>
    <w:rsid w:val="000425E0"/>
    <w:rsid w:val="000840C2"/>
    <w:rsid w:val="0021468E"/>
    <w:rsid w:val="003E67EC"/>
    <w:rsid w:val="009929AE"/>
    <w:rsid w:val="009A0F25"/>
    <w:rsid w:val="00A7347D"/>
    <w:rsid w:val="00AA605C"/>
    <w:rsid w:val="00AC66CF"/>
    <w:rsid w:val="00D05FA8"/>
    <w:rsid w:val="00D51862"/>
    <w:rsid w:val="00DB76D9"/>
    <w:rsid w:val="00E331AB"/>
    <w:rsid w:val="246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3</TotalTime>
  <ScaleCrop>false</ScaleCrop>
  <LinksUpToDate>false</LinksUpToDate>
  <CharactersWithSpaces>436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2020-06-29T02:23:00Z</dcterms:created>
  <dc:creator>wu wuxiaoshu</dc:creator>
  <cp:lastModifiedBy>婧小葱</cp:lastModifiedBy>
  <dcterms:modified xsi:type="dcterms:W3CDTF">2020-07-01T00:50:19Z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