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66" w:lineRule="auto"/>
        <w:rPr>
          <w:rFonts w:ascii="Arial"/>
          <w:sz w:val="21"/>
        </w:rPr>
      </w:pPr>
      <w:r/>
    </w:p>
    <w:p>
      <w:pPr>
        <w:ind w:left="944"/>
        <w:spacing w:before="128" w:line="207" w:lineRule="auto"/>
        <w:rPr>
          <w:rFonts w:ascii="Microsoft YaHei" w:hAnsi="Microsoft YaHei" w:eastAsia="Microsoft YaHei" w:cs="Microsoft YaHei"/>
          <w:sz w:val="30"/>
          <w:szCs w:val="30"/>
        </w:rPr>
      </w:pPr>
      <w:bookmarkStart w:name="bookmark1" w:id="1"/>
      <w:bookmarkEnd w:id="1"/>
      <w:r>
        <w:rPr>
          <w:rFonts w:ascii="Microsoft YaHei" w:hAnsi="Microsoft YaHei" w:eastAsia="Microsoft YaHei" w:cs="Microsoft YaHei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安徽财经大学毕业实习管理办法（修订）</w:t>
      </w:r>
    </w:p>
    <w:p>
      <w:pPr>
        <w:pStyle w:val="BodyText"/>
        <w:ind w:left="710"/>
        <w:spacing w:before="242" w:line="219" w:lineRule="auto"/>
        <w:rPr/>
      </w:pPr>
      <w:r>
        <w:rPr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</w:rPr>
        <w:t>（经2019年12月9日教学工作专题校长办公会审议通过）</w:t>
      </w:r>
    </w:p>
    <w:p>
      <w:pPr>
        <w:spacing w:line="307" w:lineRule="auto"/>
        <w:rPr>
          <w:rFonts w:ascii="Arial"/>
          <w:sz w:val="21"/>
        </w:rPr>
      </w:pPr>
      <w:r/>
    </w:p>
    <w:p>
      <w:pPr>
        <w:ind w:left="2564"/>
        <w:spacing w:before="78" w:line="215" w:lineRule="auto"/>
        <w:rPr>
          <w:rFonts w:ascii="KaiTi" w:hAnsi="KaiTi" w:eastAsia="KaiTi" w:cs="KaiTi"/>
          <w:sz w:val="24"/>
          <w:szCs w:val="24"/>
        </w:rPr>
      </w:pPr>
      <w:r>
        <w:rPr>
          <w:rFonts w:ascii="KaiTi" w:hAnsi="KaiTi" w:eastAsia="KaiTi" w:cs="KaiT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</w:rPr>
        <w:t>校政字〔2020〕11号</w:t>
      </w:r>
    </w:p>
    <w:p>
      <w:pPr>
        <w:spacing w:line="348" w:lineRule="auto"/>
        <w:rPr>
          <w:rFonts w:ascii="Arial"/>
          <w:sz w:val="21"/>
        </w:rPr>
      </w:pPr>
      <w:r/>
    </w:p>
    <w:p>
      <w:pPr>
        <w:pStyle w:val="BodyText"/>
        <w:ind w:left="6" w:right="137" w:firstLine="475"/>
        <w:spacing w:before="78" w:line="359" w:lineRule="auto"/>
        <w:jc w:val="both"/>
        <w:rPr/>
      </w:pPr>
      <w:r>
        <w:rPr>
          <w:spacing w:val="3"/>
        </w:rPr>
        <w:t>本科毕业实习是本科毕业论文工作的重要组成部分。为规范毕业</w:t>
      </w:r>
      <w:r>
        <w:rPr>
          <w:spacing w:val="15"/>
        </w:rPr>
        <w:t xml:space="preserve"> </w:t>
      </w:r>
      <w:r>
        <w:rPr>
          <w:spacing w:val="3"/>
        </w:rPr>
        <w:t>实习过程，提升毕业实习质量，促进学生更好撰写毕业论文，使我校</w:t>
      </w:r>
    </w:p>
    <w:p>
      <w:pPr>
        <w:pStyle w:val="BodyText"/>
        <w:ind w:left="5"/>
        <w:spacing w:before="1" w:line="218" w:lineRule="auto"/>
        <w:rPr/>
      </w:pPr>
      <w:r>
        <w:rPr>
          <w:spacing w:val="-3"/>
        </w:rPr>
        <w:t>毕业实习工作规范化、制度化，特制定本办法。</w:t>
      </w:r>
    </w:p>
    <w:p>
      <w:pPr>
        <w:ind w:left="3000"/>
        <w:spacing w:before="181" w:line="185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第一章</w:t>
      </w:r>
      <w:r>
        <w:rPr>
          <w:rFonts w:ascii="Microsoft YaHei" w:hAnsi="Microsoft YaHei" w:eastAsia="Microsoft YaHei" w:cs="Microsoft YaHei"/>
          <w:sz w:val="24"/>
          <w:szCs w:val="24"/>
          <w:spacing w:val="63"/>
          <w:w w:val="10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总则</w:t>
      </w:r>
    </w:p>
    <w:p>
      <w:pPr>
        <w:pStyle w:val="BodyText"/>
        <w:ind w:left="489"/>
        <w:spacing w:before="150" w:line="186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第一条</w:t>
      </w:r>
      <w:r>
        <w:rPr>
          <w:rFonts w:ascii="Microsoft YaHei" w:hAnsi="Microsoft YaHei" w:eastAsia="Microsoft YaHei" w:cs="Microsoft YaHei"/>
          <w:spacing w:val="66"/>
        </w:rPr>
        <w:t xml:space="preserve"> </w:t>
      </w:r>
      <w:r>
        <w:rPr>
          <w:spacing w:val="-3"/>
        </w:rPr>
        <w:t>本规定适用于学校普通全日制本科生。</w:t>
      </w:r>
    </w:p>
    <w:p>
      <w:pPr>
        <w:pStyle w:val="BodyText"/>
        <w:ind w:left="16" w:right="136" w:firstLine="473"/>
        <w:spacing w:before="147" w:line="310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第二条</w:t>
      </w:r>
      <w:r>
        <w:rPr>
          <w:rFonts w:ascii="Microsoft YaHei" w:hAnsi="Microsoft YaHei" w:eastAsia="Microsoft YaHei" w:cs="Microsoft YaHei"/>
          <w:spacing w:val="6"/>
        </w:rPr>
        <w:t xml:space="preserve">  </w:t>
      </w:r>
      <w:r>
        <w:rPr>
          <w:spacing w:val="6"/>
        </w:rPr>
        <w:t>毕业实习指导教师原则上为毕业论文指导教师。毕业实</w:t>
      </w:r>
      <w:r>
        <w:rPr>
          <w:spacing w:val="16"/>
        </w:rPr>
        <w:t xml:space="preserve"> </w:t>
      </w:r>
      <w:r>
        <w:rPr>
          <w:spacing w:val="3"/>
        </w:rPr>
        <w:t>习一般安排在第八学期的第一周至第八周。每个学</w:t>
      </w:r>
      <w:r>
        <w:rPr>
          <w:spacing w:val="2"/>
        </w:rPr>
        <w:t>生实习时间不少于</w:t>
      </w:r>
    </w:p>
    <w:p>
      <w:pPr>
        <w:pStyle w:val="BodyText"/>
        <w:ind w:left="23"/>
        <w:spacing w:line="222" w:lineRule="auto"/>
        <w:rPr/>
      </w:pPr>
      <w:r>
        <w:rPr>
          <w:spacing w:val="-15"/>
        </w:rPr>
        <w:t>四周。</w:t>
      </w:r>
    </w:p>
    <w:p>
      <w:pPr>
        <w:ind w:left="2278"/>
        <w:spacing w:before="180" w:line="18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第二章</w:t>
      </w:r>
      <w:r>
        <w:rPr>
          <w:rFonts w:ascii="Microsoft YaHei" w:hAnsi="Microsoft YaHei" w:eastAsia="Microsoft YaHei" w:cs="Microsoft YaHei"/>
          <w:sz w:val="24"/>
          <w:szCs w:val="24"/>
          <w:spacing w:val="6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教务处与学院职责</w:t>
      </w:r>
    </w:p>
    <w:p>
      <w:pPr>
        <w:pStyle w:val="BodyText"/>
        <w:ind w:left="489"/>
        <w:spacing w:before="149" w:line="468" w:lineRule="exact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17"/>
        </w:rPr>
        <w:t>第三条</w:t>
      </w:r>
      <w:r>
        <w:rPr>
          <w:rFonts w:ascii="Microsoft YaHei" w:hAnsi="Microsoft YaHei" w:eastAsia="Microsoft YaHei" w:cs="Microsoft YaHei"/>
          <w:spacing w:val="6"/>
          <w:position w:val="17"/>
        </w:rPr>
        <w:t xml:space="preserve">  </w:t>
      </w:r>
      <w:r>
        <w:rPr>
          <w:spacing w:val="6"/>
          <w:position w:val="17"/>
        </w:rPr>
        <w:t>毕业实习工作由教务处负责组织协调，统筹规划全校毕</w:t>
      </w:r>
    </w:p>
    <w:p>
      <w:pPr>
        <w:pStyle w:val="BodyText"/>
        <w:spacing w:before="1" w:line="219" w:lineRule="auto"/>
        <w:rPr/>
      </w:pPr>
      <w:r>
        <w:rPr>
          <w:spacing w:val="-3"/>
        </w:rPr>
        <w:t>业实习工作和安排。教务处主要工作职责包括：</w:t>
      </w:r>
    </w:p>
    <w:p>
      <w:pPr>
        <w:pStyle w:val="BodyText"/>
        <w:ind w:left="487"/>
        <w:spacing w:before="180" w:line="219" w:lineRule="auto"/>
        <w:rPr/>
      </w:pPr>
      <w:r>
        <w:rPr>
          <w:spacing w:val="-5"/>
        </w:rPr>
        <w:t>（一）发布毕业实习工作通知；</w:t>
      </w:r>
    </w:p>
    <w:p>
      <w:pPr>
        <w:pStyle w:val="BodyText"/>
        <w:ind w:left="487"/>
        <w:spacing w:before="183" w:line="220" w:lineRule="auto"/>
        <w:rPr/>
      </w:pPr>
      <w:r>
        <w:rPr>
          <w:spacing w:val="-2"/>
        </w:rPr>
        <w:t>（二）协调、督查毕业实习工作，监督毕业实习质量。</w:t>
      </w:r>
    </w:p>
    <w:p>
      <w:pPr>
        <w:pStyle w:val="BodyText"/>
        <w:ind w:left="489"/>
        <w:spacing w:before="180" w:line="468" w:lineRule="exact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17"/>
        </w:rPr>
        <w:t>第四条</w:t>
      </w:r>
      <w:r>
        <w:rPr>
          <w:rFonts w:ascii="Microsoft YaHei" w:hAnsi="Microsoft YaHei" w:eastAsia="Microsoft YaHei" w:cs="Microsoft YaHei"/>
          <w:spacing w:val="6"/>
          <w:position w:val="17"/>
        </w:rPr>
        <w:t xml:space="preserve">  </w:t>
      </w:r>
      <w:r>
        <w:rPr>
          <w:spacing w:val="6"/>
          <w:position w:val="17"/>
        </w:rPr>
        <w:t>学院制定毕业实习工作具体的实施细则，成立毕业实习</w:t>
      </w:r>
    </w:p>
    <w:p>
      <w:pPr>
        <w:pStyle w:val="BodyText"/>
        <w:ind w:left="3"/>
        <w:spacing w:before="1" w:line="220" w:lineRule="auto"/>
        <w:rPr/>
      </w:pPr>
      <w:r>
        <w:rPr>
          <w:spacing w:val="1"/>
        </w:rPr>
        <w:t>工作领导小组。学院的主要工作职责包括:</w:t>
      </w:r>
    </w:p>
    <w:p>
      <w:pPr>
        <w:pStyle w:val="BodyText"/>
        <w:ind w:left="487"/>
        <w:spacing w:before="181" w:line="466" w:lineRule="exact"/>
        <w:rPr/>
      </w:pPr>
      <w:r>
        <w:rPr>
          <w:spacing w:val="3"/>
          <w:position w:val="17"/>
        </w:rPr>
        <w:t>（一）根据不同学科专业特点，联系符合人才培养要求的校外实</w:t>
      </w:r>
    </w:p>
    <w:p>
      <w:pPr>
        <w:pStyle w:val="BodyText"/>
        <w:ind w:left="16"/>
        <w:spacing w:before="1" w:line="218" w:lineRule="auto"/>
        <w:rPr/>
      </w:pPr>
      <w:r>
        <w:rPr>
          <w:spacing w:val="-5"/>
        </w:rPr>
        <w:t>习实训基地，为学生提供实习岗位；</w:t>
      </w:r>
    </w:p>
    <w:p>
      <w:pPr>
        <w:pStyle w:val="BodyText"/>
        <w:ind w:left="487"/>
        <w:spacing w:before="184" w:line="465" w:lineRule="exact"/>
        <w:rPr/>
      </w:pPr>
      <w:r>
        <w:rPr>
          <w:spacing w:val="3"/>
          <w:position w:val="17"/>
        </w:rPr>
        <w:t>（二）根据教务处通知要求，结合专业特点和毕业论文选题制定</w:t>
      </w:r>
    </w:p>
    <w:p>
      <w:pPr>
        <w:pStyle w:val="BodyText"/>
        <w:ind w:left="3"/>
        <w:spacing w:before="1" w:line="219" w:lineRule="auto"/>
        <w:rPr/>
      </w:pPr>
      <w:r>
        <w:rPr>
          <w:spacing w:val="-5"/>
        </w:rPr>
        <w:t>各专业的毕业实习工作计划；</w:t>
      </w:r>
    </w:p>
    <w:p>
      <w:pPr>
        <w:pStyle w:val="BodyText"/>
        <w:ind w:left="487"/>
        <w:spacing w:before="183" w:line="219" w:lineRule="auto"/>
        <w:rPr/>
      </w:pPr>
      <w:r>
        <w:rPr>
          <w:spacing w:val="-5"/>
        </w:rPr>
        <w:t>（三）为学生开具毕业实习介绍信；</w:t>
      </w:r>
    </w:p>
    <w:p>
      <w:pPr>
        <w:spacing w:line="219" w:lineRule="auto"/>
        <w:sectPr>
          <w:footerReference w:type="default" r:id="rId1"/>
          <w:pgSz w:w="10433" w:h="14744"/>
          <w:pgMar w:top="1253" w:right="1564" w:bottom="1225" w:left="1427" w:header="0" w:footer="1019" w:gutter="0"/>
        </w:sectPr>
        <w:rPr/>
      </w:pPr>
    </w:p>
    <w:p>
      <w:pPr>
        <w:pStyle w:val="BodyText"/>
        <w:ind w:right="9"/>
        <w:spacing w:before="199" w:line="466" w:lineRule="exact"/>
        <w:jc w:val="right"/>
        <w:rPr/>
      </w:pPr>
      <w:r>
        <w:rPr>
          <w:spacing w:val="3"/>
          <w:position w:val="17"/>
        </w:rPr>
        <w:t>（四）毕业实习工作开始前，做好动员及安全教育工作，进行实</w:t>
      </w:r>
    </w:p>
    <w:p>
      <w:pPr>
        <w:pStyle w:val="BodyText"/>
        <w:ind w:left="162"/>
        <w:spacing w:line="219" w:lineRule="auto"/>
        <w:rPr/>
      </w:pPr>
      <w:r>
        <w:rPr>
          <w:spacing w:val="-3"/>
        </w:rPr>
        <w:t>习工作部署，制定突发事故应急处理预案，对学生去向进行登记；</w:t>
      </w:r>
    </w:p>
    <w:p>
      <w:pPr>
        <w:pStyle w:val="BodyText"/>
        <w:ind w:right="9"/>
        <w:spacing w:before="182" w:line="466" w:lineRule="exact"/>
        <w:jc w:val="right"/>
        <w:rPr/>
      </w:pPr>
      <w:r>
        <w:rPr>
          <w:spacing w:val="3"/>
          <w:position w:val="17"/>
        </w:rPr>
        <w:t>（五）组织毕业实习过程检查，走访实习单位，做好走访记录，</w:t>
      </w:r>
    </w:p>
    <w:p>
      <w:pPr>
        <w:pStyle w:val="BodyText"/>
        <w:ind w:left="147"/>
        <w:spacing w:line="219" w:lineRule="auto"/>
        <w:rPr/>
      </w:pPr>
      <w:r>
        <w:rPr>
          <w:spacing w:val="-1"/>
        </w:rPr>
        <w:t>保障毕业生实习工作落到实处；</w:t>
      </w:r>
    </w:p>
    <w:p>
      <w:pPr>
        <w:pStyle w:val="BodyText"/>
        <w:ind w:right="9"/>
        <w:spacing w:before="182" w:line="466" w:lineRule="exact"/>
        <w:jc w:val="right"/>
        <w:rPr/>
      </w:pPr>
      <w:r>
        <w:rPr>
          <w:spacing w:val="3"/>
          <w:position w:val="17"/>
        </w:rPr>
        <w:t>（六）毕业实习结束后，做好总结工作，对实习过程中产生的文</w:t>
      </w:r>
    </w:p>
    <w:p>
      <w:pPr>
        <w:pStyle w:val="BodyText"/>
        <w:ind w:left="147"/>
        <w:spacing w:line="219" w:lineRule="auto"/>
        <w:rPr/>
      </w:pPr>
      <w:r>
        <w:rPr>
          <w:spacing w:val="-3"/>
        </w:rPr>
        <w:t>字、影像等资料，做好存档工作。</w:t>
      </w:r>
    </w:p>
    <w:p>
      <w:pPr>
        <w:ind w:left="2423"/>
        <w:spacing w:before="183" w:line="185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第三章</w:t>
      </w:r>
      <w:r>
        <w:rPr>
          <w:rFonts w:ascii="Microsoft YaHei" w:hAnsi="Microsoft YaHei" w:eastAsia="Microsoft YaHei" w:cs="Microsoft YaHei"/>
          <w:sz w:val="24"/>
          <w:szCs w:val="24"/>
          <w:spacing w:val="6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指导教师工作职责</w:t>
      </w:r>
    </w:p>
    <w:p>
      <w:pPr>
        <w:pStyle w:val="BodyText"/>
        <w:spacing w:before="151" w:line="465" w:lineRule="exact"/>
        <w:jc w:val="right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7"/>
          <w:position w:val="17"/>
        </w:rPr>
        <w:t>第五条</w:t>
      </w:r>
      <w:r>
        <w:rPr>
          <w:rFonts w:ascii="Microsoft YaHei" w:hAnsi="Microsoft YaHei" w:eastAsia="Microsoft YaHei" w:cs="Microsoft YaHei"/>
          <w:spacing w:val="7"/>
          <w:position w:val="17"/>
        </w:rPr>
        <w:t xml:space="preserve">  </w:t>
      </w:r>
      <w:r>
        <w:rPr>
          <w:spacing w:val="7"/>
          <w:position w:val="17"/>
        </w:rPr>
        <w:t>指导教师应结合毕业实习工作计划</w:t>
      </w:r>
      <w:r>
        <w:rPr>
          <w:spacing w:val="6"/>
          <w:position w:val="17"/>
        </w:rPr>
        <w:t>要求，指导学生选择</w:t>
      </w:r>
    </w:p>
    <w:p>
      <w:pPr>
        <w:pStyle w:val="BodyText"/>
        <w:ind w:left="151"/>
        <w:spacing w:before="1" w:line="219" w:lineRule="auto"/>
        <w:rPr/>
      </w:pPr>
      <w:r>
        <w:rPr>
          <w:spacing w:val="-6"/>
        </w:rPr>
        <w:t>毕业实习场所。</w:t>
      </w:r>
    </w:p>
    <w:p>
      <w:pPr>
        <w:pStyle w:val="BodyText"/>
        <w:ind w:left="147" w:right="3" w:firstLine="487"/>
        <w:spacing w:before="181" w:line="310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第六条</w:t>
      </w:r>
      <w:r>
        <w:rPr>
          <w:rFonts w:ascii="Microsoft YaHei" w:hAnsi="Microsoft YaHei" w:eastAsia="Microsoft YaHei" w:cs="Microsoft YaHei"/>
          <w:spacing w:val="6"/>
        </w:rPr>
        <w:t xml:space="preserve">  </w:t>
      </w:r>
      <w:r>
        <w:rPr>
          <w:spacing w:val="6"/>
        </w:rPr>
        <w:t>毕业实习过程中，指导教师应与学生及其实习单位保持</w:t>
      </w:r>
      <w:r>
        <w:rPr>
          <w:spacing w:val="16"/>
        </w:rPr>
        <w:t xml:space="preserve"> </w:t>
      </w:r>
      <w:r>
        <w:rPr>
          <w:spacing w:val="3"/>
        </w:rPr>
        <w:t>联系，会同实习单位和有关人员制定实习计划，对学生进行必要的指</w:t>
      </w:r>
    </w:p>
    <w:p>
      <w:pPr>
        <w:pStyle w:val="BodyText"/>
        <w:ind w:left="153"/>
        <w:spacing w:before="1" w:line="218" w:lineRule="auto"/>
        <w:rPr/>
      </w:pPr>
      <w:r>
        <w:rPr>
          <w:spacing w:val="-3"/>
        </w:rPr>
        <w:t>导，严格要求并督促检查学生的实习进度。</w:t>
      </w:r>
    </w:p>
    <w:p>
      <w:pPr>
        <w:pStyle w:val="BodyText"/>
        <w:ind w:left="152" w:right="3" w:firstLine="483"/>
        <w:spacing w:before="181" w:line="310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第七条</w:t>
      </w:r>
      <w:r>
        <w:rPr>
          <w:rFonts w:ascii="Microsoft YaHei" w:hAnsi="Microsoft YaHei" w:eastAsia="Microsoft YaHei" w:cs="Microsoft YaHei"/>
          <w:spacing w:val="6"/>
        </w:rPr>
        <w:t xml:space="preserve">  </w:t>
      </w:r>
      <w:r>
        <w:rPr>
          <w:spacing w:val="6"/>
        </w:rPr>
        <w:t>学生毕业实习结束后，指导教师应指导学生做好实习总</w:t>
      </w:r>
      <w:r>
        <w:rPr>
          <w:spacing w:val="16"/>
        </w:rPr>
        <w:t xml:space="preserve"> </w:t>
      </w:r>
      <w:r>
        <w:rPr>
          <w:spacing w:val="3"/>
        </w:rPr>
        <w:t>结工作，指导学生填写毕业实习材料并撰写毕业实习报告，进行毕业</w:t>
      </w:r>
    </w:p>
    <w:p>
      <w:pPr>
        <w:pStyle w:val="BodyText"/>
        <w:ind w:left="152"/>
        <w:spacing w:line="220" w:lineRule="auto"/>
        <w:rPr/>
      </w:pPr>
      <w:r>
        <w:rPr>
          <w:spacing w:val="-6"/>
        </w:rPr>
        <w:t>实习成绩评定。</w:t>
      </w:r>
    </w:p>
    <w:p>
      <w:pPr>
        <w:ind w:left="2181"/>
        <w:spacing w:before="181" w:line="185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第四章</w:t>
      </w:r>
      <w:r>
        <w:rPr>
          <w:rFonts w:ascii="Microsoft YaHei" w:hAnsi="Microsoft YaHei" w:eastAsia="Microsoft YaHei" w:cs="Microsoft YaHei"/>
          <w:sz w:val="24"/>
          <w:szCs w:val="24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学生毕业实习基本要求</w:t>
      </w:r>
    </w:p>
    <w:p>
      <w:pPr>
        <w:pStyle w:val="BodyText"/>
        <w:ind w:left="155" w:right="3" w:firstLine="479"/>
        <w:spacing w:before="148" w:line="310" w:lineRule="auto"/>
        <w:jc w:val="both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第八条</w:t>
      </w:r>
      <w:r>
        <w:rPr>
          <w:rFonts w:ascii="Microsoft YaHei" w:hAnsi="Microsoft YaHei" w:eastAsia="Microsoft YaHei" w:cs="Microsoft YaHei"/>
          <w:spacing w:val="6"/>
        </w:rPr>
        <w:t xml:space="preserve">  </w:t>
      </w:r>
      <w:r>
        <w:rPr>
          <w:spacing w:val="6"/>
        </w:rPr>
        <w:t>毕业实习属于教学计划必修环节，获得合格以上成绩才</w:t>
      </w:r>
      <w:r>
        <w:rPr>
          <w:spacing w:val="16"/>
        </w:rPr>
        <w:t xml:space="preserve"> </w:t>
      </w:r>
      <w:r>
        <w:rPr>
          <w:spacing w:val="3"/>
        </w:rPr>
        <w:t>能毕业。每个学生都应认真参加毕业实习，遵守学校和毕业实习</w:t>
      </w:r>
      <w:r>
        <w:rPr>
          <w:spacing w:val="2"/>
        </w:rPr>
        <w:t>单位</w:t>
      </w:r>
    </w:p>
    <w:p>
      <w:pPr>
        <w:pStyle w:val="BodyText"/>
        <w:ind w:left="166"/>
        <w:spacing w:before="1" w:line="219" w:lineRule="auto"/>
        <w:rPr/>
      </w:pPr>
      <w:r>
        <w:rPr>
          <w:spacing w:val="-3"/>
        </w:rPr>
        <w:t>的纪律，注意人身和财物安全，完成实习任务。</w:t>
      </w:r>
    </w:p>
    <w:p>
      <w:pPr>
        <w:pStyle w:val="BodyText"/>
        <w:ind w:left="146" w:right="3" w:firstLine="488"/>
        <w:spacing w:before="182" w:line="325" w:lineRule="auto"/>
        <w:jc w:val="both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第九条</w:t>
      </w:r>
      <w:r>
        <w:rPr>
          <w:rFonts w:ascii="Microsoft YaHei" w:hAnsi="Microsoft YaHei" w:eastAsia="Microsoft YaHei" w:cs="Microsoft YaHei"/>
          <w:spacing w:val="6"/>
        </w:rPr>
        <w:t xml:space="preserve">  </w:t>
      </w:r>
      <w:r>
        <w:rPr>
          <w:spacing w:val="6"/>
        </w:rPr>
        <w:t>毕业实习期间，应每周撰写毕业实习周记记录实习过程</w:t>
      </w:r>
      <w:r>
        <w:rPr>
          <w:spacing w:val="16"/>
        </w:rPr>
        <w:t xml:space="preserve"> </w:t>
      </w:r>
      <w:r>
        <w:rPr>
          <w:spacing w:val="3"/>
        </w:rPr>
        <w:t>中的所见所闻所感，并结合专业知识进行简要归纳分析总结。周记要</w:t>
      </w:r>
      <w:r>
        <w:rPr>
          <w:spacing w:val="7"/>
        </w:rPr>
        <w:t xml:space="preserve"> </w:t>
      </w:r>
      <w:r>
        <w:rPr>
          <w:spacing w:val="3"/>
        </w:rPr>
        <w:t>每周及时提交指导教师，以便指导教师了解实习情况并根据实际情况</w:t>
      </w:r>
    </w:p>
    <w:p>
      <w:pPr>
        <w:pStyle w:val="BodyText"/>
        <w:ind w:left="144"/>
        <w:spacing w:line="220" w:lineRule="auto"/>
        <w:rPr/>
      </w:pPr>
      <w:r>
        <w:rPr>
          <w:spacing w:val="-7"/>
        </w:rPr>
        <w:t>进行指导。</w:t>
      </w:r>
    </w:p>
    <w:p>
      <w:pPr>
        <w:pStyle w:val="BodyText"/>
        <w:ind w:right="11"/>
        <w:spacing w:before="179" w:line="469" w:lineRule="exact"/>
        <w:jc w:val="right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17"/>
        </w:rPr>
        <w:t>第十条</w:t>
      </w:r>
      <w:r>
        <w:rPr>
          <w:rFonts w:ascii="Microsoft YaHei" w:hAnsi="Microsoft YaHei" w:eastAsia="Microsoft YaHei" w:cs="Microsoft YaHei"/>
          <w:spacing w:val="6"/>
          <w:position w:val="17"/>
        </w:rPr>
        <w:t xml:space="preserve">  </w:t>
      </w:r>
      <w:r>
        <w:rPr>
          <w:spacing w:val="6"/>
          <w:position w:val="17"/>
        </w:rPr>
        <w:t>毕业实习结束后，撰写不少于3000字的毕业实习</w:t>
      </w:r>
      <w:r>
        <w:rPr>
          <w:spacing w:val="5"/>
          <w:position w:val="17"/>
        </w:rPr>
        <w:t>报告。</w:t>
      </w:r>
    </w:p>
    <w:p>
      <w:pPr>
        <w:pStyle w:val="BodyText"/>
        <w:ind w:right="12"/>
        <w:spacing w:line="218" w:lineRule="auto"/>
        <w:jc w:val="right"/>
        <w:rPr/>
      </w:pPr>
      <w:r>
        <w:rPr>
          <w:spacing w:val="11"/>
        </w:rPr>
        <w:t>及时提交毕业实习情况鉴定表、毕业实习周记及毕业实习报告等材</w:t>
      </w:r>
    </w:p>
    <w:p>
      <w:pPr>
        <w:spacing w:line="218" w:lineRule="auto"/>
        <w:sectPr>
          <w:footerReference w:type="default" r:id="rId2"/>
          <w:pgSz w:w="10433" w:h="14744"/>
          <w:pgMar w:top="1253" w:right="1414" w:bottom="1226" w:left="1564" w:header="0" w:footer="1019" w:gutter="0"/>
        </w:sectPr>
        <w:rPr/>
      </w:pPr>
    </w:p>
    <w:p>
      <w:pPr>
        <w:pStyle w:val="BodyText"/>
        <w:spacing w:before="199" w:line="220" w:lineRule="auto"/>
        <w:rPr/>
      </w:pPr>
      <w:r>
        <w:rPr>
          <w:spacing w:val="-11"/>
        </w:rPr>
        <w:t>料。</w:t>
      </w:r>
    </w:p>
    <w:p>
      <w:pPr>
        <w:ind w:left="2278"/>
        <w:spacing w:before="178" w:line="185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第五章</w:t>
      </w:r>
      <w:r>
        <w:rPr>
          <w:rFonts w:ascii="Microsoft YaHei" w:hAnsi="Microsoft YaHei" w:eastAsia="Microsoft YaHei" w:cs="Microsoft YaHei"/>
          <w:sz w:val="24"/>
          <w:szCs w:val="24"/>
          <w:spacing w:val="6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毕业实习成绩考核</w:t>
      </w:r>
    </w:p>
    <w:p>
      <w:pPr>
        <w:pStyle w:val="BodyText"/>
        <w:ind w:left="6" w:right="140" w:firstLine="483"/>
        <w:spacing w:before="150" w:line="310" w:lineRule="auto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第十一条</w:t>
      </w:r>
      <w:r>
        <w:rPr>
          <w:rFonts w:ascii="Microsoft YaHei" w:hAnsi="Microsoft YaHei" w:eastAsia="Microsoft YaHei" w:cs="Microsoft YaHei"/>
          <w:spacing w:val="6"/>
        </w:rPr>
        <w:t xml:space="preserve">  </w:t>
      </w:r>
      <w:r>
        <w:rPr>
          <w:spacing w:val="6"/>
        </w:rPr>
        <w:t>毕业实习成绩由指导教师根据学校和学院相关规定，</w:t>
      </w:r>
      <w:r>
        <w:rPr>
          <w:spacing w:val="7"/>
        </w:rPr>
        <w:t xml:space="preserve"> </w:t>
      </w:r>
      <w:r>
        <w:rPr>
          <w:spacing w:val="3"/>
        </w:rPr>
        <w:t>结合毕业实习单位意见及学生综合表现进行评定。毕业实习成绩按照</w:t>
      </w:r>
    </w:p>
    <w:p>
      <w:pPr>
        <w:pStyle w:val="BodyText"/>
        <w:spacing w:line="219" w:lineRule="auto"/>
        <w:rPr/>
      </w:pPr>
      <w:r>
        <w:rPr>
          <w:spacing w:val="-3"/>
        </w:rPr>
        <w:t>优秀、良好、合格、不合格四级计分制评定。</w:t>
      </w:r>
    </w:p>
    <w:p>
      <w:pPr>
        <w:pStyle w:val="BodyText"/>
        <w:ind w:left="489"/>
        <w:spacing w:before="180" w:line="468" w:lineRule="exact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17"/>
        </w:rPr>
        <w:t>第十二条</w:t>
      </w:r>
      <w:r>
        <w:rPr>
          <w:rFonts w:ascii="Microsoft YaHei" w:hAnsi="Microsoft YaHei" w:eastAsia="Microsoft YaHei" w:cs="Microsoft YaHei"/>
          <w:spacing w:val="6"/>
          <w:position w:val="17"/>
        </w:rPr>
        <w:t xml:space="preserve">  </w:t>
      </w:r>
      <w:r>
        <w:rPr>
          <w:spacing w:val="6"/>
          <w:position w:val="17"/>
        </w:rPr>
        <w:t>学生毕业实习成绩不合格者，需重新参加毕业实习直</w:t>
      </w:r>
    </w:p>
    <w:p>
      <w:pPr>
        <w:pStyle w:val="BodyText"/>
        <w:ind w:left="2"/>
        <w:spacing w:before="1" w:line="219" w:lineRule="auto"/>
        <w:rPr/>
      </w:pPr>
      <w:r>
        <w:rPr>
          <w:spacing w:val="-7"/>
        </w:rPr>
        <w:t>至成绩合格。</w:t>
      </w:r>
    </w:p>
    <w:p>
      <w:pPr>
        <w:pStyle w:val="BodyText"/>
        <w:ind w:left="489"/>
        <w:spacing w:before="183" w:line="465" w:lineRule="exact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  <w:position w:val="17"/>
        </w:rPr>
        <w:t>第十三条</w:t>
      </w:r>
      <w:r>
        <w:rPr>
          <w:rFonts w:ascii="Microsoft YaHei" w:hAnsi="Microsoft YaHei" w:eastAsia="Microsoft YaHei" w:cs="Microsoft YaHei"/>
          <w:spacing w:val="71"/>
          <w:w w:val="101"/>
          <w:position w:val="17"/>
        </w:rPr>
        <w:t xml:space="preserve"> </w:t>
      </w:r>
      <w:r>
        <w:rPr>
          <w:spacing w:val="-3"/>
          <w:position w:val="17"/>
        </w:rPr>
        <w:t>学生毕业实习相关材料由学院存档备查。</w:t>
      </w:r>
    </w:p>
    <w:p>
      <w:pPr>
        <w:ind w:left="3000"/>
        <w:spacing w:before="2" w:line="18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第六章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附则</w:t>
      </w:r>
    </w:p>
    <w:p>
      <w:pPr>
        <w:pStyle w:val="BodyText"/>
        <w:ind w:left="489"/>
        <w:spacing w:before="151" w:line="465" w:lineRule="exact"/>
        <w:rPr/>
      </w:pPr>
      <w:r>
        <w:rPr>
          <w:rFonts w:ascii="Microsoft YaHei" w:hAnsi="Microsoft YaHei" w:eastAsia="Microsoft YaHei" w:cs="Microsoft YaHei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17"/>
        </w:rPr>
        <w:t>第十四条</w:t>
      </w:r>
      <w:r>
        <w:rPr>
          <w:rFonts w:ascii="Microsoft YaHei" w:hAnsi="Microsoft YaHei" w:eastAsia="Microsoft YaHei" w:cs="Microsoft YaHei"/>
          <w:spacing w:val="6"/>
          <w:position w:val="17"/>
        </w:rPr>
        <w:t xml:space="preserve">  </w:t>
      </w:r>
      <w:r>
        <w:rPr>
          <w:spacing w:val="6"/>
          <w:position w:val="17"/>
        </w:rPr>
        <w:t>本规定自2020年1月1日开始执行，原规定废止。本规</w:t>
      </w:r>
    </w:p>
    <w:p>
      <w:pPr>
        <w:pStyle w:val="BodyText"/>
        <w:ind w:left="6"/>
        <w:spacing w:before="1" w:line="219" w:lineRule="auto"/>
        <w:rPr/>
      </w:pPr>
      <w:r>
        <w:rPr>
          <w:spacing w:val="-5"/>
        </w:rPr>
        <w:t>定由教务处负责解释。</w:t>
      </w:r>
    </w:p>
    <w:p>
      <w:pPr>
        <w:spacing w:line="283" w:lineRule="auto"/>
        <w:rPr>
          <w:rFonts w:ascii="Arial"/>
          <w:sz w:val="21"/>
        </w:rPr>
      </w:pPr>
      <w:r/>
    </w:p>
    <w:p>
      <w:pPr>
        <w:spacing w:line="284" w:lineRule="auto"/>
        <w:rPr>
          <w:rFonts w:ascii="Arial"/>
          <w:sz w:val="21"/>
        </w:rPr>
      </w:pPr>
      <w:r/>
    </w:p>
    <w:p>
      <w:pPr>
        <w:pStyle w:val="BodyText"/>
        <w:ind w:left="5608"/>
        <w:spacing w:before="78" w:line="468" w:lineRule="exact"/>
        <w:rPr/>
      </w:pPr>
      <w:r>
        <w:rPr>
          <w:spacing w:val="-2"/>
          <w:position w:val="17"/>
        </w:rPr>
        <w:t>安徽财经大学</w:t>
      </w:r>
    </w:p>
    <w:p>
      <w:pPr>
        <w:pStyle w:val="BodyText"/>
        <w:ind w:left="5606"/>
        <w:spacing w:before="1" w:line="219" w:lineRule="auto"/>
        <w:rPr/>
      </w:pPr>
      <w:r>
        <w:rPr>
          <w:spacing w:val="-2"/>
        </w:rPr>
        <w:t>2020年2月6日</w:t>
      </w:r>
    </w:p>
    <w:sectPr>
      <w:footerReference w:type="default" r:id="rId3"/>
      <w:pgSz w:w="10433" w:h="14744"/>
      <w:pgMar w:top="1253" w:right="1564" w:bottom="1225" w:left="1427" w:header="0" w:footer="101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502"/>
      <w:spacing w:line="173" w:lineRule="auto"/>
      <w:rPr>
        <w:sz w:val="21"/>
        <w:szCs w:val="21"/>
      </w:rPr>
    </w:pPr>
    <w:r>
      <w:rPr>
        <w:sz w:val="21"/>
        <w:szCs w:val="21"/>
        <w:spacing w:val="-2"/>
      </w:rPr>
      <w:t>230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647"/>
      <w:spacing w:line="173" w:lineRule="auto"/>
      <w:rPr>
        <w:sz w:val="21"/>
        <w:szCs w:val="21"/>
      </w:rPr>
    </w:pPr>
    <w:r>
      <w:rPr>
        <w:sz w:val="21"/>
        <w:szCs w:val="21"/>
        <w:spacing w:val="-2"/>
      </w:rPr>
      <w:t>231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3502"/>
      <w:spacing w:line="173" w:lineRule="auto"/>
      <w:rPr>
        <w:sz w:val="21"/>
        <w:szCs w:val="21"/>
      </w:rPr>
    </w:pPr>
    <w:r>
      <w:rPr>
        <w:sz w:val="21"/>
        <w:szCs w:val="21"/>
        <w:spacing w:val="-2"/>
      </w:rPr>
      <w:t>232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Office Word 2007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18297306893</dc:creator>
  <dcterms:created xsi:type="dcterms:W3CDTF">2020-09-24T07:04:39Z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2023-11-07T10:23:50</vt:filetime>
  </property>
</Properties>
</file>